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EF66" w14:textId="77777777" w:rsidR="007665D6" w:rsidRPr="005578F7" w:rsidRDefault="007665D6" w:rsidP="007665D6">
      <w:pPr>
        <w:rPr>
          <w:b/>
          <w:u w:val="single"/>
        </w:rPr>
      </w:pPr>
      <w:r w:rsidRPr="00BF3641">
        <w:rPr>
          <w:b/>
          <w:u w:val="single"/>
        </w:rPr>
        <w:t xml:space="preserve">Bijlage </w:t>
      </w:r>
      <w:r>
        <w:rPr>
          <w:b/>
          <w:u w:val="single"/>
        </w:rPr>
        <w:t xml:space="preserve"> bij sprint </w:t>
      </w:r>
      <w:r w:rsidRPr="00BF3641">
        <w:rPr>
          <w:b/>
          <w:u w:val="single"/>
        </w:rPr>
        <w:t>2</w:t>
      </w:r>
      <w:r>
        <w:rPr>
          <w:b/>
          <w:u w:val="single"/>
        </w:rPr>
        <w:t xml:space="preserve">: </w:t>
      </w:r>
      <w:r w:rsidRPr="007D4076">
        <w:rPr>
          <w:b/>
          <w:u w:val="single"/>
        </w:rPr>
        <w:t>Casussen Chronisch zieken</w:t>
      </w:r>
    </w:p>
    <w:p w14:paraId="7CDDF391" w14:textId="77777777" w:rsidR="007665D6" w:rsidRPr="005578F7" w:rsidRDefault="007665D6" w:rsidP="007665D6">
      <w:pPr>
        <w:pStyle w:val="Geenafstand"/>
        <w:rPr>
          <w:b/>
        </w:rPr>
      </w:pPr>
      <w:r w:rsidRPr="005578F7">
        <w:rPr>
          <w:b/>
        </w:rPr>
        <w:t xml:space="preserve">Casus Meneer </w:t>
      </w:r>
      <w:proofErr w:type="spellStart"/>
      <w:r w:rsidRPr="005578F7">
        <w:rPr>
          <w:b/>
        </w:rPr>
        <w:t>Iewema</w:t>
      </w:r>
      <w:proofErr w:type="spellEnd"/>
      <w:r w:rsidRPr="005578F7">
        <w:rPr>
          <w:b/>
        </w:rPr>
        <w:t xml:space="preserve"> </w:t>
      </w:r>
    </w:p>
    <w:p w14:paraId="69D607DF" w14:textId="77777777" w:rsidR="007665D6" w:rsidRPr="005578F7" w:rsidRDefault="007665D6" w:rsidP="007665D6">
      <w:pPr>
        <w:pStyle w:val="Geenafstand"/>
      </w:pPr>
      <w:r w:rsidRPr="005578F7">
        <w:t xml:space="preserve">Meneer </w:t>
      </w:r>
      <w:proofErr w:type="spellStart"/>
      <w:r w:rsidRPr="005578F7">
        <w:t>Iewema</w:t>
      </w:r>
      <w:proofErr w:type="spellEnd"/>
      <w:r w:rsidRPr="005578F7">
        <w:t xml:space="preserve"> is 71 jaar en heeft COPD. Een jaar of tien geleden kreeg hij de eerste klachten. Hij werd kortademig bij inspanning en moest voortdurend hoesten, soms zelfs met het opgeven van slijm. Omdat hij stevig rookte, vond hij het in eerste instantie zinloos om naar de arts te gaan. Zijn conditie werd echter steeds slechter. Traplopen ging bijvoorbeeld moeizamer en moeizamer. Hij was compleet buiten adem als hij boven was en soms moest hij halverwege de trap al op adem komen. De kortademigheid leverde steeds meer problemen op. Om zijn energie te sparen, ging hij zo veel mogelijk activiteiten mijden. Ook zijn werk als personeelsfunctionaris kostte hem op een gegeven moment zo veel energie dat hij het niet meer vol kon houden. De huisarts schreef in eerste instantie </w:t>
      </w:r>
      <w:proofErr w:type="spellStart"/>
      <w:r w:rsidRPr="005578F7">
        <w:t>Atrovent</w:t>
      </w:r>
      <w:proofErr w:type="spellEnd"/>
      <w:r w:rsidRPr="005578F7">
        <w:t>® voor, maar daar kreeg hij erge hoofdpijn van.</w:t>
      </w:r>
    </w:p>
    <w:p w14:paraId="52F8DC23" w14:textId="77777777" w:rsidR="007665D6" w:rsidRPr="005578F7" w:rsidRDefault="007665D6" w:rsidP="007665D6">
      <w:pPr>
        <w:pStyle w:val="Geenafstand"/>
        <w:rPr>
          <w:rFonts w:ascii="Calibri" w:eastAsia="Calibri,Times New Roman" w:hAnsi="Calibri" w:cs="Calibri"/>
        </w:rPr>
      </w:pPr>
      <w:r w:rsidRPr="005578F7">
        <w:rPr>
          <w:rFonts w:ascii="Calibri" w:eastAsia="Calibri,Times New Roman" w:hAnsi="Calibri" w:cs="Calibri"/>
        </w:rPr>
        <w:t>Omdat de klachten aanhielden werd hij al vrij snel doorgestuurd naar een longarts. Na een anamnese, lichamelijk onderzoek en een spirometrie werd vastgesteld dat hij COPD heeft. De arts gaf aan dat hij al in GOLD 3 viel. Hij besloot thuis eerst na te zoeken wat GOLD 3 nu precies was alvorens dit zijn vrouw te kunnen vertellen. Zijn hele leven lag overhoop. Het jarenlang stevig roken had zijn tol geëist.</w:t>
      </w:r>
    </w:p>
    <w:p w14:paraId="30221AA9" w14:textId="77777777" w:rsidR="007665D6" w:rsidRPr="005578F7" w:rsidRDefault="007665D6" w:rsidP="007665D6">
      <w:pPr>
        <w:pStyle w:val="Geenafstand"/>
      </w:pPr>
      <w:r w:rsidRPr="005578F7">
        <w:t xml:space="preserve">Meneer </w:t>
      </w:r>
      <w:proofErr w:type="spellStart"/>
      <w:r w:rsidRPr="005578F7">
        <w:t>Iewema</w:t>
      </w:r>
      <w:proofErr w:type="spellEnd"/>
      <w:r w:rsidRPr="005578F7">
        <w:t xml:space="preserve"> kon er maar moeilijk zijn weg in vinden. Altijd actief en ineens genoodzaakt om te stoppen met alles wat hij graag deed. Ook het stoppen met roken ging niet </w:t>
      </w:r>
      <w:proofErr w:type="spellStart"/>
      <w:r w:rsidRPr="005578F7">
        <w:t>gemakkelijk.Na</w:t>
      </w:r>
      <w:proofErr w:type="spellEnd"/>
      <w:r w:rsidRPr="005578F7">
        <w:t xml:space="preserve"> een verslechtering van de situatie kwam meneer </w:t>
      </w:r>
      <w:proofErr w:type="spellStart"/>
      <w:r w:rsidRPr="005578F7">
        <w:t>Iewema</w:t>
      </w:r>
      <w:proofErr w:type="spellEnd"/>
      <w:r w:rsidRPr="005578F7">
        <w:t xml:space="preserve"> in aanmerking voor zuurstoftherapie. Er kwam een </w:t>
      </w:r>
      <w:proofErr w:type="spellStart"/>
      <w:r w:rsidRPr="005578F7">
        <w:t>zuurstofconcentrator</w:t>
      </w:r>
      <w:proofErr w:type="spellEnd"/>
      <w:r w:rsidRPr="005578F7">
        <w:t xml:space="preserve"> in huis en mobiele cilinders.</w:t>
      </w:r>
    </w:p>
    <w:p w14:paraId="2765871C" w14:textId="77777777" w:rsidR="007665D6" w:rsidRPr="005578F7" w:rsidRDefault="007665D6" w:rsidP="007665D6">
      <w:pPr>
        <w:pStyle w:val="Geenafstand"/>
        <w:rPr>
          <w:rFonts w:ascii="Calibri" w:eastAsia="Calibri,Times New Roman" w:hAnsi="Calibri" w:cs="Calibri"/>
        </w:rPr>
      </w:pPr>
      <w:r w:rsidRPr="005578F7">
        <w:rPr>
          <w:rFonts w:ascii="Calibri" w:eastAsia="Calibri,Times New Roman" w:hAnsi="Calibri" w:cs="Calibri"/>
        </w:rPr>
        <w:t xml:space="preserve">Omdat zijn vrouw inmiddels ernstige rugklachten had gekregen, was ze niet in staat om mantelzorg te bieden en hebben ze hulp aangevraagd. Via de CIZ is meneer </w:t>
      </w:r>
      <w:proofErr w:type="spellStart"/>
      <w:r w:rsidRPr="005578F7">
        <w:rPr>
          <w:rFonts w:ascii="Calibri" w:eastAsia="Calibri,Times New Roman" w:hAnsi="Calibri" w:cs="Calibri"/>
        </w:rPr>
        <w:t>Iewema</w:t>
      </w:r>
      <w:proofErr w:type="spellEnd"/>
      <w:r w:rsidRPr="005578F7">
        <w:rPr>
          <w:rFonts w:ascii="Calibri" w:eastAsia="Calibri,Times New Roman" w:hAnsi="Calibri" w:cs="Calibri"/>
        </w:rPr>
        <w:t xml:space="preserve"> voor een aantal uren zorg geïndiceerd. Een verzorgende van de thuiszorg gaat hem voortaan helpen met douchen en aankleden.</w:t>
      </w:r>
    </w:p>
    <w:p w14:paraId="7CFCFC1C" w14:textId="77777777" w:rsidR="007665D6" w:rsidRPr="005578F7" w:rsidRDefault="007665D6" w:rsidP="007665D6">
      <w:pPr>
        <w:pStyle w:val="Geenafstand"/>
      </w:pPr>
      <w:r w:rsidRPr="005578F7">
        <w:t xml:space="preserve">Ineke heeft meneer </w:t>
      </w:r>
      <w:proofErr w:type="spellStart"/>
      <w:r w:rsidRPr="005578F7">
        <w:t>Iewema</w:t>
      </w:r>
      <w:proofErr w:type="spellEnd"/>
      <w:r w:rsidRPr="005578F7">
        <w:t xml:space="preserve"> toegewezen gekregen. Ze is nu een paar keer bij hem geweest. Ze vindt het moeilijk om een juiste houding te vinden in de omgang met meneer </w:t>
      </w:r>
      <w:proofErr w:type="spellStart"/>
      <w:r w:rsidRPr="005578F7">
        <w:t>Iewema</w:t>
      </w:r>
      <w:proofErr w:type="spellEnd"/>
      <w:r w:rsidRPr="005578F7">
        <w:t xml:space="preserve">. Ze ervaart hem als afstandelijk en kortaf. Hij moppert erover dat hij geen ambities meer heeft en ook niemand meer ziet. Ineke had zich van tevoren een beeld gevormd van het ziektebeeld COPD en vond in een aantal aspecten herkenning, omdat ze een broer heeft met astma. Met enthousiasme was ze naar de familie toegegaan, maar de eerste dag had meneer </w:t>
      </w:r>
      <w:proofErr w:type="spellStart"/>
      <w:r w:rsidRPr="005578F7">
        <w:t>Iewema</w:t>
      </w:r>
      <w:proofErr w:type="spellEnd"/>
      <w:r w:rsidRPr="005578F7">
        <w:t xml:space="preserve"> al korzelig laten weten dat hij het vervelend vond dat ze parfum opgespoten had. Hij gaf aan dat hij er niet tegen kon. Als antwoord op de opmerking van meneer </w:t>
      </w:r>
      <w:proofErr w:type="spellStart"/>
      <w:r w:rsidRPr="005578F7">
        <w:t>Iewema</w:t>
      </w:r>
      <w:proofErr w:type="spellEnd"/>
      <w:r w:rsidRPr="005578F7">
        <w:t xml:space="preserve"> had Ineke toen gezegd: ‘Ik doe altijd parfum op, dat is gewoon een automatisme.' Daarna was ze druk aan de slag gegaan om alles klaar te zetten voor de douchebeurt. Vandaag valt het Ineke op dat meneer </w:t>
      </w:r>
      <w:proofErr w:type="spellStart"/>
      <w:r w:rsidRPr="005578F7">
        <w:t>Iewema</w:t>
      </w:r>
      <w:proofErr w:type="spellEnd"/>
      <w:r w:rsidRPr="005578F7">
        <w:t xml:space="preserve"> eigenlijk best passief is. Hij weet dat ze komt, hij weet wat er gedaan moet worden, maar heeft nog geen aanstalten gemaakt om iets in gang te zetten. Nu ze er zo over nadenkt, realiseert ze zich dat hij eigenlijk überhaupt heel weinig onderneemt. Hij zit zo'n beetje de hele dag voor de tv of babbelt wat met de buurman die regelmatig op bezoek komt. ‘Bang dat het mis gaat', heeft hij een keer gezegd toen Ineke vroeg naar zijn passiviteit. Vandaag neemt Ineke zich voor om meneer </w:t>
      </w:r>
      <w:proofErr w:type="spellStart"/>
      <w:r w:rsidRPr="005578F7">
        <w:t>Iewema</w:t>
      </w:r>
      <w:proofErr w:type="spellEnd"/>
      <w:r w:rsidRPr="005578F7">
        <w:t xml:space="preserve"> te bewegen om wat meer te doen. Misschien moet ze hem ook eens informeren over longrevalidatie.</w:t>
      </w:r>
    </w:p>
    <w:p w14:paraId="1060AE31" w14:textId="77777777" w:rsidR="007665D6" w:rsidRDefault="007665D6" w:rsidP="007665D6">
      <w:pPr>
        <w:pStyle w:val="Geenafstand"/>
        <w:rPr>
          <w:rFonts w:ascii="Calibri" w:eastAsia="Calibri,Times New Roman" w:hAnsi="Calibri" w:cs="Calibri"/>
          <w:b/>
        </w:rPr>
      </w:pPr>
    </w:p>
    <w:p w14:paraId="6807568E" w14:textId="77777777" w:rsidR="007665D6" w:rsidRDefault="007665D6">
      <w:pPr>
        <w:rPr>
          <w:rFonts w:ascii="Calibri" w:eastAsia="Calibri,Times New Roman" w:hAnsi="Calibri" w:cs="Calibri"/>
          <w:b/>
        </w:rPr>
      </w:pPr>
      <w:r>
        <w:rPr>
          <w:rFonts w:ascii="Calibri" w:eastAsia="Calibri,Times New Roman" w:hAnsi="Calibri" w:cs="Calibri"/>
          <w:b/>
        </w:rPr>
        <w:br w:type="page"/>
      </w:r>
    </w:p>
    <w:p w14:paraId="7C906DBC" w14:textId="77777777" w:rsidR="007665D6" w:rsidRPr="005578F7" w:rsidRDefault="007665D6" w:rsidP="007665D6">
      <w:pPr>
        <w:pStyle w:val="Geenafstand"/>
        <w:rPr>
          <w:rFonts w:ascii="Calibri" w:eastAsia="Calibri,Times New Roman" w:hAnsi="Calibri" w:cs="Calibri"/>
          <w:b/>
        </w:rPr>
      </w:pPr>
      <w:bookmarkStart w:id="0" w:name="_GoBack"/>
      <w:bookmarkEnd w:id="0"/>
      <w:r w:rsidRPr="005578F7">
        <w:rPr>
          <w:rFonts w:ascii="Calibri" w:eastAsia="Calibri,Times New Roman" w:hAnsi="Calibri" w:cs="Calibri"/>
          <w:b/>
        </w:rPr>
        <w:lastRenderedPageBreak/>
        <w:t>Casus Sanne van Veldhuizen</w:t>
      </w:r>
    </w:p>
    <w:p w14:paraId="4BCEB191" w14:textId="77777777" w:rsidR="007665D6" w:rsidRPr="005578F7" w:rsidRDefault="007665D6" w:rsidP="007665D6">
      <w:pPr>
        <w:pStyle w:val="Geenafstand"/>
        <w:rPr>
          <w:rFonts w:ascii="Calibri" w:eastAsia="Calibri,Times New Roman" w:hAnsi="Calibri" w:cs="Calibri"/>
        </w:rPr>
      </w:pPr>
      <w:r w:rsidRPr="005578F7">
        <w:rPr>
          <w:rFonts w:ascii="Calibri" w:eastAsia="Calibri,Times New Roman" w:hAnsi="Calibri" w:cs="Calibri"/>
        </w:rPr>
        <w:t xml:space="preserve">Bij Sanne van Veldhuizen is de ziekte van </w:t>
      </w:r>
      <w:proofErr w:type="spellStart"/>
      <w:r w:rsidRPr="005578F7">
        <w:rPr>
          <w:rFonts w:ascii="Calibri" w:eastAsia="Calibri,Times New Roman" w:hAnsi="Calibri" w:cs="Calibri"/>
        </w:rPr>
        <w:t>Crohn</w:t>
      </w:r>
      <w:proofErr w:type="spellEnd"/>
      <w:r w:rsidRPr="005578F7">
        <w:rPr>
          <w:rFonts w:ascii="Calibri" w:eastAsia="Calibri,Times New Roman" w:hAnsi="Calibri" w:cs="Calibri"/>
        </w:rPr>
        <w:t xml:space="preserve"> vastgesteld. Ze is 30 jaar en heeft een jong gezin met twee kleine kinderen. Gisteren is ze uit het ziekenhuis ontslagen waar ze was opgenomen na een heftige periode met veel buikpijn en uitputting. Ze heeft medicatie en leefregels meegekregen en zal de komende weken tot maanden verder moeten revalideren.</w:t>
      </w:r>
    </w:p>
    <w:p w14:paraId="537EF3A6" w14:textId="77777777" w:rsidR="008A5CB8" w:rsidRDefault="007665D6" w:rsidP="007665D6">
      <w:r w:rsidRPr="005578F7">
        <w:rPr>
          <w:rFonts w:ascii="Calibri" w:eastAsia="Calibri,Times New Roman" w:hAnsi="Calibri" w:cs="Calibri"/>
        </w:rPr>
        <w:t>Haar oudste van 4 jaar is astmatisch en als ze bij jullie in de revalidatiekliniek komt vertelt ze dat ze eerst even moet bijkomen. Ze heeft de kamer van haar oudste grondig gepoetst omdat die verschijnselen van benauwdheid begon te vertonen en is nu helemaal kapot. Als je zegt dat ze dat niet moet doen reageert ze schamper: "Je denkt toch niet dat mijn man dat gaat doen? Die is bijna de hele week weg met de vrachtwagen! En van de gemeente hoef je tegenwoordig ook niets te verwachten als het om hulp in het huishouden gaat! Ik zal het toch zelf moeten doen..." Bij de voorlichtingsbijeenkomst met de diëtiste valt je op dat ze zegt dat ze niet kan beginnen aan het aanpassen van wat ze eet. "Dat lusten mijn man en kinderen niet en je kan niet van me verwachten dat ik elke dag twee verschillende maaltijden ga maken. Bovendien... Wat kost dat wel niet!?! Nee hoor, dan moet ik maar wat meer medicijnen slikken."</w:t>
      </w:r>
    </w:p>
    <w:sectPr w:rsidR="008A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FF"/>
    <w:rsid w:val="003D15FA"/>
    <w:rsid w:val="005643FF"/>
    <w:rsid w:val="007665D6"/>
    <w:rsid w:val="00D5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4A72"/>
  <w15:chartTrackingRefBased/>
  <w15:docId w15:val="{92742855-D22E-4B26-87FA-064CA33A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6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6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4010</Characters>
  <Application>Microsoft Office Word</Application>
  <DocSecurity>0</DocSecurity>
  <Lines>33</Lines>
  <Paragraphs>9</Paragraphs>
  <ScaleCrop>false</ScaleCrop>
  <Company>Noorderpoort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 - Flink</dc:creator>
  <cp:keywords/>
  <dc:description/>
  <cp:lastModifiedBy>Esther Scheltens - Flink</cp:lastModifiedBy>
  <cp:revision>2</cp:revision>
  <dcterms:created xsi:type="dcterms:W3CDTF">2018-07-09T12:57:00Z</dcterms:created>
  <dcterms:modified xsi:type="dcterms:W3CDTF">2018-07-09T12:57:00Z</dcterms:modified>
</cp:coreProperties>
</file>